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3348"/>
        <w:gridCol w:w="5508"/>
      </w:tblGrid>
      <w:tr w:rsidR="00E113BB" w:rsidRPr="004F6632" w:rsidTr="004F6632">
        <w:trPr>
          <w:tblHeader/>
        </w:trPr>
        <w:tc>
          <w:tcPr>
            <w:tcW w:w="3348" w:type="dxa"/>
          </w:tcPr>
          <w:p w:rsidR="00E113BB" w:rsidRPr="004F6632" w:rsidRDefault="00E113BB">
            <w:pPr>
              <w:rPr>
                <w:b/>
                <w:sz w:val="28"/>
              </w:rPr>
            </w:pPr>
            <w:r w:rsidRPr="004F6632">
              <w:rPr>
                <w:b/>
                <w:sz w:val="28"/>
              </w:rPr>
              <w:t>Technology Concern</w:t>
            </w:r>
          </w:p>
        </w:tc>
        <w:tc>
          <w:tcPr>
            <w:tcW w:w="5508" w:type="dxa"/>
          </w:tcPr>
          <w:p w:rsidR="00E113BB" w:rsidRPr="004F6632" w:rsidRDefault="00E113BB">
            <w:pPr>
              <w:rPr>
                <w:b/>
                <w:sz w:val="28"/>
              </w:rPr>
            </w:pPr>
            <w:r w:rsidRPr="004F6632">
              <w:rPr>
                <w:b/>
                <w:sz w:val="28"/>
              </w:rPr>
              <w:t>Adaptations/ Solutions/ Workaround/ Backup Plans</w:t>
            </w:r>
          </w:p>
        </w:tc>
      </w:tr>
      <w:tr w:rsidR="00E113BB" w:rsidRPr="00E113BB" w:rsidTr="004F6632">
        <w:tc>
          <w:tcPr>
            <w:tcW w:w="3348" w:type="dxa"/>
          </w:tcPr>
          <w:p w:rsidR="00E113BB" w:rsidRPr="00E113BB" w:rsidRDefault="00E113BB">
            <w:r w:rsidRPr="00E113BB">
              <w:t>Zero access to laptops when you thought you were going to have laptops</w:t>
            </w:r>
            <w:r w:rsidR="00397BCA">
              <w:t xml:space="preserve">; </w:t>
            </w:r>
            <w:r w:rsidR="00397BCA" w:rsidRPr="00E113BB">
              <w:t>Student loses laptop privileges</w:t>
            </w:r>
            <w:r w:rsidR="004F6632">
              <w:t xml:space="preserve">; </w:t>
            </w:r>
            <w:r w:rsidR="004F6632" w:rsidRPr="00E113BB">
              <w:t>Computer breaks (teacher or a student) in the middle of class</w:t>
            </w:r>
          </w:p>
        </w:tc>
        <w:tc>
          <w:tcPr>
            <w:tcW w:w="5508" w:type="dxa"/>
          </w:tcPr>
          <w:p w:rsidR="00E113BB" w:rsidRPr="00E113BB" w:rsidRDefault="00BE07B0">
            <w:r>
              <w:t xml:space="preserve">Plan a paper and pencil </w:t>
            </w:r>
            <w:r w:rsidR="004F6632">
              <w:t xml:space="preserve">(or other non-tech) </w:t>
            </w:r>
            <w:r>
              <w:t>substitute activity</w:t>
            </w:r>
            <w:r w:rsidR="004F6632">
              <w:t xml:space="preserve"> ahead of time for every lesson—whole class can do it if no technology available; individual students can do it while others use laptops if needed; could be an option—give students an option for a tech-based or non-tech-based activity (those without laptop access only have 1 choice)</w:t>
            </w:r>
          </w:p>
        </w:tc>
      </w:tr>
      <w:tr w:rsidR="00E113BB" w:rsidRPr="00E113BB" w:rsidTr="004F6632">
        <w:tc>
          <w:tcPr>
            <w:tcW w:w="3348" w:type="dxa"/>
          </w:tcPr>
          <w:p w:rsidR="00E113BB" w:rsidRPr="00E113BB" w:rsidRDefault="00E113BB">
            <w:r w:rsidRPr="00E113BB">
              <w:t>No Internet access</w:t>
            </w:r>
            <w:r w:rsidR="004F6632">
              <w:t xml:space="preserve">; </w:t>
            </w:r>
            <w:r w:rsidR="004F6632" w:rsidRPr="00E113BB">
              <w:t>Internet filter blocks what wasn’t blocked yesterday</w:t>
            </w:r>
          </w:p>
        </w:tc>
        <w:tc>
          <w:tcPr>
            <w:tcW w:w="5508" w:type="dxa"/>
          </w:tcPr>
          <w:p w:rsidR="00E113BB" w:rsidRPr="00E113BB" w:rsidRDefault="00397BCA">
            <w:r>
              <w:t>Plan a paper and pencil substitute activity</w:t>
            </w:r>
            <w:r w:rsidR="004F6632">
              <w:t xml:space="preserve"> (see above)</w:t>
            </w:r>
            <w:r>
              <w:t>; if it’s working on and off during class, rearrange the order of what you’re going to do and see if the Internet comes on later; plan a class ahead that doesn’t use same technology and then you can swap plans</w:t>
            </w:r>
          </w:p>
        </w:tc>
      </w:tr>
      <w:tr w:rsidR="00E113BB" w:rsidRPr="00E113BB" w:rsidTr="004F6632">
        <w:tc>
          <w:tcPr>
            <w:tcW w:w="3348" w:type="dxa"/>
          </w:tcPr>
          <w:p w:rsidR="00E113BB" w:rsidRPr="00E113BB" w:rsidRDefault="00E113BB">
            <w:r w:rsidRPr="00E113BB">
              <w:t>Students do what they’re not supposed to be doing while you’re using Internet in class</w:t>
            </w:r>
            <w:r w:rsidR="00F00D14">
              <w:t xml:space="preserve">; </w:t>
            </w:r>
            <w:r w:rsidR="00F00D14" w:rsidRPr="00E113BB">
              <w:t>Students texting</w:t>
            </w:r>
          </w:p>
        </w:tc>
        <w:tc>
          <w:tcPr>
            <w:tcW w:w="5508" w:type="dxa"/>
          </w:tcPr>
          <w:p w:rsidR="00E113BB" w:rsidRPr="00E113BB" w:rsidRDefault="00F00D14">
            <w:r>
              <w:t>Keep moving/patrolling – don’t stay with one student too long; use proximity to help alert them to get back on task</w:t>
            </w:r>
          </w:p>
        </w:tc>
      </w:tr>
      <w:tr w:rsidR="00F00D14" w:rsidRPr="00E113BB" w:rsidTr="004F6632">
        <w:tc>
          <w:tcPr>
            <w:tcW w:w="3348" w:type="dxa"/>
          </w:tcPr>
          <w:p w:rsidR="00F00D14" w:rsidRPr="00E113BB" w:rsidRDefault="00F00D14">
            <w:r>
              <w:t xml:space="preserve">Finish early </w:t>
            </w:r>
            <w:r w:rsidR="004F6632">
              <w:t xml:space="preserve">on a project where students </w:t>
            </w:r>
            <w:r>
              <w:t>are on computer</w:t>
            </w:r>
          </w:p>
        </w:tc>
        <w:tc>
          <w:tcPr>
            <w:tcW w:w="5508" w:type="dxa"/>
          </w:tcPr>
          <w:p w:rsidR="00F00D14" w:rsidRDefault="00F00D14">
            <w:r>
              <w:t xml:space="preserve">Have </w:t>
            </w:r>
            <w:proofErr w:type="spellStart"/>
            <w:r>
              <w:t>quizlets</w:t>
            </w:r>
            <w:proofErr w:type="spellEnd"/>
            <w:r>
              <w:t xml:space="preserve"> or other content activities ready</w:t>
            </w:r>
          </w:p>
        </w:tc>
      </w:tr>
      <w:tr w:rsidR="00E113BB" w:rsidRPr="00E113BB" w:rsidTr="004F6632">
        <w:tc>
          <w:tcPr>
            <w:tcW w:w="3348" w:type="dxa"/>
          </w:tcPr>
          <w:p w:rsidR="00E113BB" w:rsidRPr="00E113BB" w:rsidRDefault="00E113BB">
            <w:r w:rsidRPr="00E113BB">
              <w:t>Dead batteries / no chargers</w:t>
            </w:r>
          </w:p>
        </w:tc>
        <w:tc>
          <w:tcPr>
            <w:tcW w:w="5508" w:type="dxa"/>
          </w:tcPr>
          <w:p w:rsidR="00E113BB" w:rsidRPr="00E113BB" w:rsidRDefault="00BE07B0">
            <w:r>
              <w:t xml:space="preserve">Share chargers, pray for the tech room and good tech support at your school </w:t>
            </w:r>
          </w:p>
        </w:tc>
      </w:tr>
      <w:tr w:rsidR="00E113BB" w:rsidRPr="00E113BB" w:rsidTr="004F6632">
        <w:tc>
          <w:tcPr>
            <w:tcW w:w="3348" w:type="dxa"/>
          </w:tcPr>
          <w:p w:rsidR="00E113BB" w:rsidRPr="00E113BB" w:rsidRDefault="00E113BB">
            <w:r w:rsidRPr="00E113BB">
              <w:t>Printer jams</w:t>
            </w:r>
          </w:p>
        </w:tc>
        <w:tc>
          <w:tcPr>
            <w:tcW w:w="5508" w:type="dxa"/>
          </w:tcPr>
          <w:p w:rsidR="00E113BB" w:rsidRPr="00E113BB" w:rsidRDefault="00BE07B0">
            <w:r>
              <w:t>Call “key operator”; watch and learn</w:t>
            </w:r>
          </w:p>
        </w:tc>
      </w:tr>
      <w:tr w:rsidR="00E113BB" w:rsidRPr="00E113BB" w:rsidTr="004F6632">
        <w:tc>
          <w:tcPr>
            <w:tcW w:w="3348" w:type="dxa"/>
          </w:tcPr>
          <w:p w:rsidR="00E113BB" w:rsidRPr="00E113BB" w:rsidRDefault="00E113BB">
            <w:r w:rsidRPr="00E113BB">
              <w:t>Trouble shooting during class</w:t>
            </w:r>
          </w:p>
        </w:tc>
        <w:tc>
          <w:tcPr>
            <w:tcW w:w="5508" w:type="dxa"/>
          </w:tcPr>
          <w:p w:rsidR="00E113BB" w:rsidRPr="00E113BB" w:rsidRDefault="00397BCA">
            <w:r>
              <w:t>Use your “5 minute activities” for the class to work on while you’re trouble shooting</w:t>
            </w:r>
          </w:p>
        </w:tc>
      </w:tr>
      <w:tr w:rsidR="00E113BB" w:rsidRPr="00E113BB" w:rsidTr="004F6632">
        <w:tc>
          <w:tcPr>
            <w:tcW w:w="3348" w:type="dxa"/>
          </w:tcPr>
          <w:p w:rsidR="00E113BB" w:rsidRPr="00E113BB" w:rsidRDefault="00E113BB">
            <w:r w:rsidRPr="00E113BB">
              <w:t>Proxy server</w:t>
            </w:r>
          </w:p>
        </w:tc>
        <w:tc>
          <w:tcPr>
            <w:tcW w:w="5508" w:type="dxa"/>
          </w:tcPr>
          <w:p w:rsidR="00E113BB" w:rsidRPr="00E113BB" w:rsidRDefault="00397BCA">
            <w:r>
              <w:t>Switch gears</w:t>
            </w:r>
          </w:p>
        </w:tc>
      </w:tr>
      <w:tr w:rsidR="00E113BB" w:rsidRPr="00E113BB" w:rsidTr="004F6632">
        <w:tc>
          <w:tcPr>
            <w:tcW w:w="3348" w:type="dxa"/>
          </w:tcPr>
          <w:p w:rsidR="00E113BB" w:rsidRPr="00E113BB" w:rsidRDefault="00E113BB">
            <w:r w:rsidRPr="00E113BB">
              <w:t>Software gets updated and you don’t know it</w:t>
            </w:r>
          </w:p>
        </w:tc>
        <w:tc>
          <w:tcPr>
            <w:tcW w:w="5508" w:type="dxa"/>
          </w:tcPr>
          <w:p w:rsidR="00E113BB" w:rsidRPr="00E113BB" w:rsidRDefault="00397BCA">
            <w:r>
              <w:t>Tell students it’s different today and you figure it out together</w:t>
            </w:r>
          </w:p>
        </w:tc>
      </w:tr>
      <w:tr w:rsidR="00397BCA" w:rsidRPr="00E113BB" w:rsidTr="004F6632">
        <w:tc>
          <w:tcPr>
            <w:tcW w:w="3348" w:type="dxa"/>
          </w:tcPr>
          <w:p w:rsidR="00397BCA" w:rsidRPr="00E113BB" w:rsidRDefault="00397BCA">
            <w:r>
              <w:t>Students have different versions of software (updates didn’t happen, etc.)</w:t>
            </w:r>
          </w:p>
        </w:tc>
        <w:tc>
          <w:tcPr>
            <w:tcW w:w="5508" w:type="dxa"/>
          </w:tcPr>
          <w:p w:rsidR="00397BCA" w:rsidRDefault="00397BCA">
            <w:r>
              <w:t xml:space="preserve">Do a quick test run on the day before; </w:t>
            </w:r>
            <w:r w:rsidR="00C0753A">
              <w:t>split class into 2 groups based on who has similar software</w:t>
            </w:r>
          </w:p>
        </w:tc>
      </w:tr>
      <w:tr w:rsidR="00E113BB" w:rsidRPr="00E113BB" w:rsidTr="004F6632">
        <w:tc>
          <w:tcPr>
            <w:tcW w:w="3348" w:type="dxa"/>
          </w:tcPr>
          <w:p w:rsidR="00E113BB" w:rsidRPr="00E113BB" w:rsidRDefault="00E113BB">
            <w:r w:rsidRPr="00E113BB">
              <w:t>A Site you were planning to use goes down overnight (or in between classes)</w:t>
            </w:r>
            <w:r w:rsidR="004F6632">
              <w:t xml:space="preserve">; </w:t>
            </w:r>
            <w:r w:rsidR="004F6632" w:rsidRPr="00E113BB">
              <w:t>Internet filter blocks what wasn’t blocked yesterday</w:t>
            </w:r>
          </w:p>
        </w:tc>
        <w:tc>
          <w:tcPr>
            <w:tcW w:w="5508" w:type="dxa"/>
          </w:tcPr>
          <w:p w:rsidR="00E113BB" w:rsidRPr="00E113BB" w:rsidRDefault="00C0753A">
            <w:r>
              <w:t>Use the “cached” version from Google</w:t>
            </w:r>
          </w:p>
        </w:tc>
      </w:tr>
      <w:tr w:rsidR="00E113BB" w:rsidRPr="00E113BB" w:rsidTr="004F6632">
        <w:tc>
          <w:tcPr>
            <w:tcW w:w="3348" w:type="dxa"/>
          </w:tcPr>
          <w:p w:rsidR="00E113BB" w:rsidRPr="00E113BB" w:rsidRDefault="00E113BB">
            <w:r w:rsidRPr="00E113BB">
              <w:t>Administration makes blanket changes to your system in the middle of the semester</w:t>
            </w:r>
          </w:p>
        </w:tc>
        <w:tc>
          <w:tcPr>
            <w:tcW w:w="5508" w:type="dxa"/>
          </w:tcPr>
          <w:p w:rsidR="00E113BB" w:rsidRPr="00E113BB" w:rsidRDefault="00C0753A">
            <w:r>
              <w:t xml:space="preserve">Inform the administration of the implication of their decision; </w:t>
            </w:r>
            <w:r w:rsidR="004F6632">
              <w:t>go to “zero access” or “no Internet” above for dealing with the immediate problem</w:t>
            </w:r>
          </w:p>
        </w:tc>
      </w:tr>
      <w:tr w:rsidR="00E113BB" w:rsidRPr="00E113BB" w:rsidTr="004F6632">
        <w:tc>
          <w:tcPr>
            <w:tcW w:w="3348" w:type="dxa"/>
          </w:tcPr>
          <w:p w:rsidR="00E113BB" w:rsidRPr="00E113BB" w:rsidRDefault="00E113BB">
            <w:r w:rsidRPr="00E113BB">
              <w:t>Students save something in email but aren’t able to get into email</w:t>
            </w:r>
            <w:r w:rsidR="00C0753A">
              <w:t xml:space="preserve"> to retrieve it</w:t>
            </w:r>
          </w:p>
        </w:tc>
        <w:tc>
          <w:tcPr>
            <w:tcW w:w="5508" w:type="dxa"/>
          </w:tcPr>
          <w:p w:rsidR="00E113BB" w:rsidRPr="00E113BB" w:rsidRDefault="00C0753A">
            <w:r>
              <w:t>Have students send it to the teacher; online drop box; upload to wiki/blog</w:t>
            </w:r>
          </w:p>
        </w:tc>
      </w:tr>
      <w:tr w:rsidR="00E113BB" w:rsidRPr="00E113BB" w:rsidTr="004F6632">
        <w:tc>
          <w:tcPr>
            <w:tcW w:w="3348" w:type="dxa"/>
          </w:tcPr>
          <w:p w:rsidR="00E113BB" w:rsidRPr="00E113BB" w:rsidRDefault="00E113BB">
            <w:r w:rsidRPr="00E113BB">
              <w:t>Students don’t have same programs at home as you have at school</w:t>
            </w:r>
          </w:p>
        </w:tc>
        <w:tc>
          <w:tcPr>
            <w:tcW w:w="5508" w:type="dxa"/>
          </w:tcPr>
          <w:p w:rsidR="00C0753A" w:rsidRDefault="00C0753A">
            <w:r>
              <w:t>Teach them how to export using “save as”; teach universal extensions; project file vs. product file;</w:t>
            </w:r>
          </w:p>
          <w:p w:rsidR="00E113BB" w:rsidRPr="00E113BB" w:rsidRDefault="00C0753A">
            <w:r>
              <w:t>Google docs (or similar Web-based cloud computing options)</w:t>
            </w:r>
          </w:p>
        </w:tc>
      </w:tr>
      <w:tr w:rsidR="00E113BB" w:rsidRPr="00E113BB" w:rsidTr="004F6632">
        <w:tc>
          <w:tcPr>
            <w:tcW w:w="3348" w:type="dxa"/>
          </w:tcPr>
          <w:p w:rsidR="00E113BB" w:rsidRPr="00E113BB" w:rsidRDefault="00E113BB">
            <w:r w:rsidRPr="00E113BB">
              <w:t>Password issues</w:t>
            </w:r>
          </w:p>
        </w:tc>
        <w:tc>
          <w:tcPr>
            <w:tcW w:w="5508" w:type="dxa"/>
          </w:tcPr>
          <w:p w:rsidR="00BE07B0" w:rsidRDefault="00BE07B0">
            <w:r>
              <w:t>Use the same password</w:t>
            </w:r>
          </w:p>
          <w:p w:rsidR="00BE07B0" w:rsidRDefault="00BE07B0">
            <w:r>
              <w:t>Websites where you can store your passwords</w:t>
            </w:r>
          </w:p>
          <w:p w:rsidR="00BE07B0" w:rsidRDefault="00BE07B0">
            <w:r>
              <w:t>Assign passwords to students</w:t>
            </w:r>
          </w:p>
          <w:p w:rsidR="00BE07B0" w:rsidRDefault="00BE07B0">
            <w:r>
              <w:t>Email your passwords to yourself</w:t>
            </w:r>
          </w:p>
          <w:p w:rsidR="00E113BB" w:rsidRPr="00E113BB" w:rsidRDefault="00BE07B0">
            <w:r>
              <w:t>Always use same email to set up accounts</w:t>
            </w:r>
          </w:p>
        </w:tc>
      </w:tr>
      <w:tr w:rsidR="00E113BB" w:rsidRPr="00E113BB" w:rsidTr="004F6632">
        <w:tc>
          <w:tcPr>
            <w:tcW w:w="3348" w:type="dxa"/>
          </w:tcPr>
          <w:p w:rsidR="00E113BB" w:rsidRPr="00E113BB" w:rsidRDefault="00E113BB">
            <w:r w:rsidRPr="00E113BB">
              <w:t>Students know more about something than you do (hackers)</w:t>
            </w:r>
          </w:p>
        </w:tc>
        <w:tc>
          <w:tcPr>
            <w:tcW w:w="5508" w:type="dxa"/>
          </w:tcPr>
          <w:p w:rsidR="00BE07B0" w:rsidRDefault="00BE07B0">
            <w:r>
              <w:t>Let those students be the leaders and help show others (and show you)</w:t>
            </w:r>
          </w:p>
          <w:p w:rsidR="00E113BB" w:rsidRPr="00E113BB" w:rsidRDefault="00BE07B0">
            <w:r>
              <w:t>Learn – Do - Teach</w:t>
            </w:r>
          </w:p>
        </w:tc>
      </w:tr>
      <w:tr w:rsidR="00E113BB" w:rsidRPr="00E113BB" w:rsidTr="004F6632">
        <w:tc>
          <w:tcPr>
            <w:tcW w:w="3348" w:type="dxa"/>
          </w:tcPr>
          <w:p w:rsidR="00E113BB" w:rsidRPr="00E113BB" w:rsidRDefault="00E113BB">
            <w:r w:rsidRPr="00E113BB">
              <w:t>Viruses</w:t>
            </w:r>
          </w:p>
        </w:tc>
        <w:tc>
          <w:tcPr>
            <w:tcW w:w="5508" w:type="dxa"/>
          </w:tcPr>
          <w:p w:rsidR="00E113BB" w:rsidRPr="00E113BB" w:rsidRDefault="00C0753A">
            <w:r>
              <w:t>Use free anti-virus software; be patient with and actually use your anti-virus software; know how to use it</w:t>
            </w:r>
          </w:p>
        </w:tc>
      </w:tr>
      <w:tr w:rsidR="00E113BB" w:rsidRPr="00E113BB" w:rsidTr="004F6632">
        <w:tc>
          <w:tcPr>
            <w:tcW w:w="3348" w:type="dxa"/>
          </w:tcPr>
          <w:p w:rsidR="00E113BB" w:rsidRPr="00E113BB" w:rsidRDefault="00E113BB">
            <w:r w:rsidRPr="00E113BB">
              <w:t>Internet overload – bandwidth issues – stuff won’t load fast enough</w:t>
            </w:r>
          </w:p>
        </w:tc>
        <w:tc>
          <w:tcPr>
            <w:tcW w:w="5508" w:type="dxa"/>
          </w:tcPr>
          <w:p w:rsidR="00BE07B0" w:rsidRDefault="00BE07B0">
            <w:r>
              <w:t xml:space="preserve">Buddy up / pair up on machines that are working </w:t>
            </w:r>
          </w:p>
          <w:p w:rsidR="00E113BB" w:rsidRPr="00E113BB" w:rsidRDefault="00BE07B0">
            <w:r>
              <w:t>Create multiple copies of the site/ document/ etc. so that there’s more than one</w:t>
            </w:r>
          </w:p>
        </w:tc>
      </w:tr>
      <w:tr w:rsidR="00E113BB" w:rsidRPr="00E113BB" w:rsidTr="004F6632">
        <w:tc>
          <w:tcPr>
            <w:tcW w:w="3348" w:type="dxa"/>
          </w:tcPr>
          <w:p w:rsidR="00E113BB" w:rsidRPr="00E113BB" w:rsidRDefault="00E113BB">
            <w:r w:rsidRPr="00E113BB">
              <w:t>Students need more skills and time to accomplish a project</w:t>
            </w:r>
            <w:r w:rsidR="00C0753A">
              <w:t xml:space="preserve">; </w:t>
            </w:r>
            <w:r w:rsidR="00C0753A" w:rsidRPr="00E113BB">
              <w:t>Wide range of technology skills among students</w:t>
            </w:r>
          </w:p>
        </w:tc>
        <w:tc>
          <w:tcPr>
            <w:tcW w:w="5508" w:type="dxa"/>
          </w:tcPr>
          <w:p w:rsidR="00E113BB" w:rsidRPr="00E113BB" w:rsidRDefault="00C0753A">
            <w:r>
              <w:t>Partner students; find tutorials and videos (that actually use and are relevant to your software); walk them through the important things; design mini activities that are content based) to build the skill set you want; do pre-assessment of tech skills</w:t>
            </w:r>
          </w:p>
        </w:tc>
      </w:tr>
      <w:tr w:rsidR="00E113BB" w:rsidRPr="00E113BB" w:rsidTr="004F6632">
        <w:tc>
          <w:tcPr>
            <w:tcW w:w="3348" w:type="dxa"/>
          </w:tcPr>
          <w:p w:rsidR="00E113BB" w:rsidRPr="00E113BB" w:rsidRDefault="00E113BB">
            <w:r w:rsidRPr="00E113BB">
              <w:t>No technology at home</w:t>
            </w:r>
          </w:p>
        </w:tc>
        <w:tc>
          <w:tcPr>
            <w:tcW w:w="5508" w:type="dxa"/>
          </w:tcPr>
          <w:p w:rsidR="00E113BB" w:rsidRPr="00E113BB" w:rsidRDefault="00397BCA">
            <w:r>
              <w:t xml:space="preserve">Plan for homework where they won’t need it; save web pages to computer while you have access and then access it offline (not good if they need to click on links); </w:t>
            </w:r>
            <w:r w:rsidR="00BE07B0">
              <w:t xml:space="preserve">Public library option; stay after school and reserve computer lab; </w:t>
            </w:r>
            <w:r>
              <w:t xml:space="preserve">sit in parking lots of places with free </w:t>
            </w:r>
            <w:proofErr w:type="spellStart"/>
            <w:r>
              <w:t>wifi</w:t>
            </w:r>
            <w:proofErr w:type="spellEnd"/>
          </w:p>
        </w:tc>
      </w:tr>
      <w:tr w:rsidR="00E113BB" w:rsidRPr="00E113BB" w:rsidTr="004F6632">
        <w:tc>
          <w:tcPr>
            <w:tcW w:w="3348" w:type="dxa"/>
          </w:tcPr>
          <w:p w:rsidR="00E113BB" w:rsidRPr="00E113BB" w:rsidRDefault="00E113BB">
            <w:r w:rsidRPr="00E113BB">
              <w:t>Web site won’t let you save (by design or sometimes by malfunction)</w:t>
            </w:r>
          </w:p>
        </w:tc>
        <w:tc>
          <w:tcPr>
            <w:tcW w:w="5508" w:type="dxa"/>
          </w:tcPr>
          <w:p w:rsidR="00E113BB" w:rsidRPr="00E113BB" w:rsidRDefault="00C0753A">
            <w:r>
              <w:t>If it’s by design then have other ways (screen shots; copy paste; download image; etc) and teach those backups ahead of time; if it’s by malfunction – group brainstorming for a quick moment; if that doesn’t work, move on</w:t>
            </w:r>
          </w:p>
        </w:tc>
      </w:tr>
    </w:tbl>
    <w:p w:rsidR="00E113BB" w:rsidRDefault="00E113BB"/>
    <w:p w:rsidR="00E113BB" w:rsidRDefault="00E113BB"/>
    <w:sectPr w:rsidR="00E113BB" w:rsidSect="00E113B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113BB"/>
    <w:rsid w:val="00020422"/>
    <w:rsid w:val="00397BCA"/>
    <w:rsid w:val="004F6632"/>
    <w:rsid w:val="00BE07B0"/>
    <w:rsid w:val="00C0753A"/>
    <w:rsid w:val="00E113BB"/>
    <w:rsid w:val="00F00D14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7B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113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610</Words>
  <Characters>3478</Characters>
  <Application>Microsoft Macintosh Word</Application>
  <DocSecurity>0</DocSecurity>
  <Lines>28</Lines>
  <Paragraphs>6</Paragraphs>
  <ScaleCrop>false</ScaleCrop>
  <Company>University of Maine at Farmington</Company>
  <LinksUpToDate>false</LinksUpToDate>
  <CharactersWithSpaces>4271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Theresa Overall</cp:lastModifiedBy>
  <cp:revision>2</cp:revision>
  <dcterms:created xsi:type="dcterms:W3CDTF">2011-04-27T16:50:00Z</dcterms:created>
  <dcterms:modified xsi:type="dcterms:W3CDTF">2011-04-28T17:50:00Z</dcterms:modified>
</cp:coreProperties>
</file>